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694864" w:rsidRDefault="00FF14B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94864"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DC32E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15.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12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DC32E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</w:t>
      </w:r>
      <w:r w:rsidR="00DC32E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344</w:t>
      </w:r>
      <w:bookmarkStart w:id="0" w:name="_GoBack"/>
      <w:bookmarkEnd w:id="0"/>
      <w:r w:rsid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</w:t>
      </w:r>
    </w:p>
    <w:p w:rsidR="00694864" w:rsidRDefault="00835BAA" w:rsidP="00FF14B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</w:t>
      </w:r>
      <w:r w:rsidR="00FF14B4">
        <w:rPr>
          <w:sz w:val="28"/>
          <w:lang w:val="uk-UA"/>
        </w:rPr>
        <w:t xml:space="preserve">встановлення </w:t>
      </w:r>
    </w:p>
    <w:p w:rsidR="00FF14B4" w:rsidRPr="00694864" w:rsidRDefault="00FF14B4" w:rsidP="00FF14B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пам’ятного знаку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A47DF0">
        <w:rPr>
          <w:sz w:val="28"/>
          <w:szCs w:val="28"/>
          <w:lang w:val="uk-UA"/>
        </w:rPr>
        <w:t>» ст.</w:t>
      </w:r>
      <w:r w:rsidR="00694864" w:rsidRPr="00694864">
        <w:rPr>
          <w:sz w:val="28"/>
          <w:szCs w:val="28"/>
          <w:lang w:val="uk-UA"/>
        </w:rPr>
        <w:t xml:space="preserve">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A47DF0">
        <w:rPr>
          <w:sz w:val="28"/>
          <w:lang w:val="uk-UA"/>
        </w:rPr>
        <w:t>Об’єднаної єврейської общини України про надання дозволу на встановлення пам’ятного знаку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C43DD4">
        <w:rPr>
          <w:sz w:val="28"/>
          <w:szCs w:val="28"/>
          <w:lang w:val="uk-UA"/>
        </w:rPr>
        <w:t xml:space="preserve">        </w:t>
      </w:r>
      <w:r w:rsidR="00A47DF0">
        <w:rPr>
          <w:sz w:val="28"/>
          <w:szCs w:val="28"/>
          <w:lang w:val="uk-UA"/>
        </w:rPr>
        <w:t xml:space="preserve">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A47DF0">
        <w:rPr>
          <w:sz w:val="28"/>
          <w:lang w:val="uk-UA"/>
        </w:rPr>
        <w:t xml:space="preserve">Об’єднаній єврейській общині України на встановлення пам’ятного знаку на єврейському кладовищі за межами населеного пункту </w:t>
      </w:r>
      <w:r w:rsidR="00DE6284">
        <w:rPr>
          <w:sz w:val="28"/>
          <w:lang w:val="uk-UA"/>
        </w:rPr>
        <w:t xml:space="preserve">           </w:t>
      </w:r>
      <w:r w:rsidR="00A47DF0">
        <w:rPr>
          <w:sz w:val="28"/>
          <w:lang w:val="uk-UA"/>
        </w:rPr>
        <w:t xml:space="preserve">с. </w:t>
      </w:r>
      <w:proofErr w:type="spellStart"/>
      <w:r w:rsidR="00A47DF0">
        <w:rPr>
          <w:sz w:val="28"/>
          <w:lang w:val="uk-UA"/>
        </w:rPr>
        <w:t>Ксавері</w:t>
      </w:r>
      <w:r w:rsidR="00BE0F55">
        <w:rPr>
          <w:sz w:val="28"/>
          <w:lang w:val="uk-UA"/>
        </w:rPr>
        <w:t>в</w:t>
      </w:r>
      <w:proofErr w:type="spellEnd"/>
      <w:r w:rsidR="00A47DF0">
        <w:rPr>
          <w:sz w:val="28"/>
          <w:lang w:val="uk-UA"/>
        </w:rPr>
        <w:t xml:space="preserve"> </w:t>
      </w:r>
      <w:proofErr w:type="spellStart"/>
      <w:r w:rsidR="00A47DF0">
        <w:rPr>
          <w:sz w:val="28"/>
          <w:lang w:val="uk-UA"/>
        </w:rPr>
        <w:t>Малинської</w:t>
      </w:r>
      <w:proofErr w:type="spellEnd"/>
      <w:r w:rsidR="00A47DF0">
        <w:rPr>
          <w:sz w:val="28"/>
          <w:lang w:val="uk-UA"/>
        </w:rPr>
        <w:t xml:space="preserve"> міської територіальної громади</w:t>
      </w:r>
      <w:r w:rsidR="00DE6284">
        <w:rPr>
          <w:sz w:val="28"/>
          <w:lang w:val="uk-UA"/>
        </w:rPr>
        <w:t>,</w:t>
      </w:r>
      <w:r w:rsidR="00D92511" w:rsidRPr="00D92511">
        <w:rPr>
          <w:sz w:val="28"/>
          <w:lang w:val="uk-UA"/>
        </w:rPr>
        <w:t xml:space="preserve"> </w:t>
      </w:r>
      <w:r w:rsidR="00D92511" w:rsidRPr="0077590B">
        <w:rPr>
          <w:sz w:val="28"/>
          <w:lang w:val="uk-UA"/>
        </w:rPr>
        <w:t>згідно представленого ескізу</w:t>
      </w:r>
      <w:r w:rsidR="00A47DF0">
        <w:rPr>
          <w:sz w:val="28"/>
          <w:lang w:val="uk-UA"/>
        </w:rPr>
        <w:t>.</w:t>
      </w:r>
    </w:p>
    <w:p w:rsidR="00DE6284" w:rsidRPr="004E64CD" w:rsidRDefault="00DE6284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Об’єднану єврейську общину України провести благоустрій території на єврейському кладовищі за межами населеного пункту с. </w:t>
      </w:r>
      <w:proofErr w:type="spellStart"/>
      <w:r>
        <w:rPr>
          <w:sz w:val="28"/>
          <w:lang w:val="uk-UA"/>
        </w:rPr>
        <w:t>Ксаверів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Малинської</w:t>
      </w:r>
      <w:proofErr w:type="spellEnd"/>
      <w:r>
        <w:rPr>
          <w:sz w:val="28"/>
          <w:lang w:val="uk-UA"/>
        </w:rPr>
        <w:t xml:space="preserve"> міської територіальної громади.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52C70" w:rsidRDefault="00352C70" w:rsidP="00352C7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352C70" w:rsidRDefault="00352C70" w:rsidP="00352C7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ПАРФІНЕНКО</w:t>
      </w:r>
    </w:p>
    <w:p w:rsidR="00352C70" w:rsidRPr="00CA6439" w:rsidRDefault="00352C70" w:rsidP="00352C7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Олександр ОСАДЧИЙ</w:t>
      </w: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E0A00"/>
    <w:rsid w:val="001F0C57"/>
    <w:rsid w:val="00275C72"/>
    <w:rsid w:val="00276EB3"/>
    <w:rsid w:val="00284C2D"/>
    <w:rsid w:val="002B3629"/>
    <w:rsid w:val="00352C70"/>
    <w:rsid w:val="0037082F"/>
    <w:rsid w:val="004E64CD"/>
    <w:rsid w:val="00584A4F"/>
    <w:rsid w:val="00694864"/>
    <w:rsid w:val="006D4DA4"/>
    <w:rsid w:val="007F3DDC"/>
    <w:rsid w:val="00804FE8"/>
    <w:rsid w:val="00835BAA"/>
    <w:rsid w:val="00895477"/>
    <w:rsid w:val="00A47DF0"/>
    <w:rsid w:val="00A62A2C"/>
    <w:rsid w:val="00B12ACE"/>
    <w:rsid w:val="00B47136"/>
    <w:rsid w:val="00BE0F55"/>
    <w:rsid w:val="00C43DD4"/>
    <w:rsid w:val="00C54318"/>
    <w:rsid w:val="00D92511"/>
    <w:rsid w:val="00DC32EE"/>
    <w:rsid w:val="00DE6284"/>
    <w:rsid w:val="00F20980"/>
    <w:rsid w:val="00FF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BAFD"/>
  <w15:docId w15:val="{408F8814-D3EE-41B7-819A-AAE8B1AC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26</cp:revision>
  <cp:lastPrinted>2021-06-11T06:36:00Z</cp:lastPrinted>
  <dcterms:created xsi:type="dcterms:W3CDTF">2021-05-17T06:32:00Z</dcterms:created>
  <dcterms:modified xsi:type="dcterms:W3CDTF">2021-12-13T13:39:00Z</dcterms:modified>
</cp:coreProperties>
</file>